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8622D" w14:textId="77777777" w:rsidR="009C7B49" w:rsidRDefault="009C7B49" w:rsidP="009C7B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C7751">
        <w:rPr>
          <w:noProof/>
        </w:rPr>
        <w:drawing>
          <wp:inline distT="0" distB="0" distL="0" distR="0" wp14:anchorId="1DEEAD8E" wp14:editId="6884D136">
            <wp:extent cx="1543050" cy="722925"/>
            <wp:effectExtent l="0" t="0" r="0" b="1270"/>
            <wp:docPr id="3" name="Picture 3" descr="C:\Users\connie\Dropbox\WCHRA (1)\Photos, Logos and Graphics\WCHRA Logos\WCHRALogo_ColorBlock_ve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nie\Dropbox\WCHRA (1)\Photos, Logos and Graphics\WCHRA Logos\WCHRALogo_ColorBlock_ver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2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E45AE" w14:textId="77777777" w:rsidR="0068711D" w:rsidRDefault="0068711D" w:rsidP="009C7B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678751" w14:textId="2C4B5310" w:rsidR="00016F8C" w:rsidRPr="0057365C" w:rsidRDefault="00016F8C" w:rsidP="009C7B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7365C">
        <w:rPr>
          <w:rFonts w:ascii="Arial" w:hAnsi="Arial" w:cs="Arial"/>
          <w:b/>
          <w:sz w:val="24"/>
          <w:szCs w:val="24"/>
        </w:rPr>
        <w:t>WCHRA Code of Ethics</w:t>
      </w:r>
    </w:p>
    <w:p w14:paraId="55F81AEF" w14:textId="2A2E1E03" w:rsidR="00016F8C" w:rsidRDefault="00016F8C" w:rsidP="00016F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42351A" w14:textId="51A8A843" w:rsidR="00016F8C" w:rsidRDefault="00016F8C" w:rsidP="00016F8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WCHRA conducts its business fairly, impartially, in an ethical and proper manner, and in compliance with all laws and regulations.</w:t>
      </w:r>
    </w:p>
    <w:p w14:paraId="73756C2B" w14:textId="4E4BF16C" w:rsidR="00016F8C" w:rsidRDefault="00016F8C" w:rsidP="00016F8C">
      <w:pPr>
        <w:spacing w:after="0" w:line="240" w:lineRule="auto"/>
        <w:rPr>
          <w:rFonts w:ascii="Arial" w:hAnsi="Arial" w:cs="Arial"/>
        </w:rPr>
      </w:pPr>
    </w:p>
    <w:p w14:paraId="132A9DF1" w14:textId="20F5FB62" w:rsidR="00016F8C" w:rsidRDefault="00016F8C" w:rsidP="00016F8C">
      <w:pPr>
        <w:pStyle w:val="ListParagraph"/>
        <w:numPr>
          <w:ilvl w:val="0"/>
          <w:numId w:val="2"/>
        </w:numPr>
        <w:tabs>
          <w:tab w:val="left" w:pos="180"/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WCHRA is committed to conducting its business with integrity underlying all relationships</w:t>
      </w:r>
      <w:r w:rsidR="0008323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16F8C">
        <w:rPr>
          <w:rFonts w:ascii="Arial" w:hAnsi="Arial" w:cs="Arial"/>
        </w:rPr>
        <w:t>including those with citizens, customers, suppliers</w:t>
      </w:r>
      <w:r w:rsidR="00083237">
        <w:rPr>
          <w:rFonts w:ascii="Arial" w:hAnsi="Arial" w:cs="Arial"/>
        </w:rPr>
        <w:t xml:space="preserve">, </w:t>
      </w:r>
      <w:r w:rsidRPr="00016F8C">
        <w:rPr>
          <w:rFonts w:ascii="Arial" w:hAnsi="Arial" w:cs="Arial"/>
        </w:rPr>
        <w:t xml:space="preserve">communities, and </w:t>
      </w:r>
      <w:r w:rsidR="00083237">
        <w:rPr>
          <w:rFonts w:ascii="Arial" w:hAnsi="Arial" w:cs="Arial"/>
        </w:rPr>
        <w:t xml:space="preserve">WCHRA </w:t>
      </w:r>
      <w:r w:rsidRPr="00016F8C">
        <w:rPr>
          <w:rFonts w:ascii="Arial" w:hAnsi="Arial" w:cs="Arial"/>
        </w:rPr>
        <w:t>members.</w:t>
      </w:r>
      <w:r>
        <w:rPr>
          <w:rFonts w:ascii="Arial" w:hAnsi="Arial" w:cs="Arial"/>
        </w:rPr>
        <w:t xml:space="preserve">  The highest standards of ethical business conduct are required of WCHRA members in performance of their responsibilities</w:t>
      </w:r>
      <w:r w:rsidR="0057365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Members</w:t>
      </w:r>
      <w:r w:rsidR="000832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will not engage in conduct or activit</w:t>
      </w:r>
      <w:r w:rsidR="00083237">
        <w:rPr>
          <w:rFonts w:ascii="Arial" w:hAnsi="Arial" w:cs="Arial"/>
        </w:rPr>
        <w:t>ies</w:t>
      </w:r>
      <w:r>
        <w:rPr>
          <w:rFonts w:ascii="Arial" w:hAnsi="Arial" w:cs="Arial"/>
        </w:rPr>
        <w:t xml:space="preserve"> that may raise questions as to the organization’s honesty, impartiality</w:t>
      </w:r>
      <w:r w:rsidR="0008323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or reputation</w:t>
      </w:r>
      <w:r w:rsidR="0008323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or otherwise cause embarrassment to the organization.  Members will avoid any action, </w:t>
      </w:r>
      <w:proofErr w:type="gramStart"/>
      <w:r>
        <w:rPr>
          <w:rFonts w:ascii="Arial" w:hAnsi="Arial" w:cs="Arial"/>
        </w:rPr>
        <w:t>whether or not</w:t>
      </w:r>
      <w:proofErr w:type="gramEnd"/>
      <w:r>
        <w:rPr>
          <w:rFonts w:ascii="Arial" w:hAnsi="Arial" w:cs="Arial"/>
        </w:rPr>
        <w:t xml:space="preserve"> specifically prohibited in the organization</w:t>
      </w:r>
      <w:r w:rsidR="00083237">
        <w:rPr>
          <w:rFonts w:ascii="Arial" w:hAnsi="Arial" w:cs="Arial"/>
        </w:rPr>
        <w:t>’</w:t>
      </w:r>
      <w:r>
        <w:rPr>
          <w:rFonts w:ascii="Arial" w:hAnsi="Arial" w:cs="Arial"/>
        </w:rPr>
        <w:t>s policies, which might result in or reasonably be expected to create an appearance of the following:</w:t>
      </w:r>
    </w:p>
    <w:p w14:paraId="35AFF7AB" w14:textId="0C3251B7" w:rsidR="009C7B49" w:rsidRDefault="000D6B4B" w:rsidP="009C7B49">
      <w:pPr>
        <w:pStyle w:val="ListParagraph"/>
        <w:numPr>
          <w:ilvl w:val="0"/>
          <w:numId w:val="5"/>
        </w:numPr>
        <w:tabs>
          <w:tab w:val="left" w:pos="180"/>
          <w:tab w:val="left" w:pos="360"/>
          <w:tab w:val="left" w:pos="810"/>
        </w:tabs>
        <w:spacing w:after="0" w:line="240" w:lineRule="auto"/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C7B49">
        <w:rPr>
          <w:rFonts w:ascii="Arial" w:hAnsi="Arial" w:cs="Arial"/>
        </w:rPr>
        <w:t>sing public office or public position for private gain</w:t>
      </w:r>
      <w:r w:rsidR="00083237">
        <w:rPr>
          <w:rFonts w:ascii="Arial" w:hAnsi="Arial" w:cs="Arial"/>
        </w:rPr>
        <w:t>,</w:t>
      </w:r>
    </w:p>
    <w:p w14:paraId="3ABD277A" w14:textId="15E40239" w:rsidR="009C7B49" w:rsidRDefault="000D6B4B" w:rsidP="009C7B49">
      <w:pPr>
        <w:pStyle w:val="ListParagraph"/>
        <w:numPr>
          <w:ilvl w:val="0"/>
          <w:numId w:val="5"/>
        </w:numPr>
        <w:tabs>
          <w:tab w:val="left" w:pos="180"/>
          <w:tab w:val="left" w:pos="360"/>
          <w:tab w:val="left" w:pos="810"/>
        </w:tabs>
        <w:spacing w:after="0" w:line="240" w:lineRule="auto"/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9C7B49">
        <w:rPr>
          <w:rFonts w:ascii="Arial" w:hAnsi="Arial" w:cs="Arial"/>
        </w:rPr>
        <w:t>iving preferential treatment to any person or entity</w:t>
      </w:r>
      <w:r w:rsidR="00083237">
        <w:rPr>
          <w:rFonts w:ascii="Arial" w:hAnsi="Arial" w:cs="Arial"/>
        </w:rPr>
        <w:t>,</w:t>
      </w:r>
    </w:p>
    <w:p w14:paraId="5CD1A9AC" w14:textId="1C3163BE" w:rsidR="000D6B4B" w:rsidRDefault="000D6B4B" w:rsidP="009C7B49">
      <w:pPr>
        <w:pStyle w:val="ListParagraph"/>
        <w:numPr>
          <w:ilvl w:val="0"/>
          <w:numId w:val="5"/>
        </w:numPr>
        <w:tabs>
          <w:tab w:val="left" w:pos="180"/>
          <w:tab w:val="left" w:pos="360"/>
          <w:tab w:val="left" w:pos="810"/>
        </w:tabs>
        <w:spacing w:after="0" w:line="240" w:lineRule="auto"/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lack of </w:t>
      </w:r>
      <w:r w:rsidR="009C7B49" w:rsidRPr="000D6B4B">
        <w:rPr>
          <w:rFonts w:ascii="Arial" w:hAnsi="Arial" w:cs="Arial"/>
        </w:rPr>
        <w:t>impartiality</w:t>
      </w:r>
      <w:r>
        <w:rPr>
          <w:rFonts w:ascii="Arial" w:hAnsi="Arial" w:cs="Arial"/>
        </w:rPr>
        <w:t>,</w:t>
      </w:r>
    </w:p>
    <w:p w14:paraId="6E3C17EA" w14:textId="0D0A4533" w:rsidR="009C7B49" w:rsidRPr="000D6B4B" w:rsidRDefault="000D6B4B" w:rsidP="009C7B49">
      <w:pPr>
        <w:pStyle w:val="ListParagraph"/>
        <w:numPr>
          <w:ilvl w:val="0"/>
          <w:numId w:val="5"/>
        </w:numPr>
        <w:tabs>
          <w:tab w:val="left" w:pos="180"/>
          <w:tab w:val="left" w:pos="360"/>
          <w:tab w:val="left" w:pos="810"/>
        </w:tabs>
        <w:spacing w:after="0" w:line="240" w:lineRule="auto"/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C7B49" w:rsidRPr="000D6B4B">
        <w:rPr>
          <w:rFonts w:ascii="Arial" w:hAnsi="Arial" w:cs="Arial"/>
        </w:rPr>
        <w:t>dversely affecting the confidence of the public in the integrity of the organization.</w:t>
      </w:r>
    </w:p>
    <w:p w14:paraId="4E9FB0DB" w14:textId="5F5097F3" w:rsidR="009C7B49" w:rsidRDefault="009C7B49" w:rsidP="009C7B49">
      <w:pPr>
        <w:pStyle w:val="ListParagraph"/>
        <w:tabs>
          <w:tab w:val="left" w:pos="180"/>
          <w:tab w:val="left" w:pos="360"/>
        </w:tabs>
        <w:spacing w:after="0" w:line="240" w:lineRule="auto"/>
        <w:ind w:left="360"/>
        <w:rPr>
          <w:rFonts w:ascii="Arial" w:hAnsi="Arial" w:cs="Arial"/>
        </w:rPr>
      </w:pPr>
    </w:p>
    <w:p w14:paraId="31E22FAD" w14:textId="4D4BD6FD" w:rsidR="009C7B49" w:rsidRDefault="009C7B49" w:rsidP="009C7B49">
      <w:pPr>
        <w:pStyle w:val="ListParagraph"/>
        <w:tabs>
          <w:tab w:val="left" w:pos="180"/>
          <w:tab w:val="left" w:pos="360"/>
        </w:tabs>
        <w:spacing w:after="0" w:line="240" w:lineRule="auto"/>
        <w:ind w:left="360"/>
        <w:rPr>
          <w:rFonts w:ascii="Arial" w:hAnsi="Arial" w:cs="Arial"/>
        </w:rPr>
      </w:pPr>
    </w:p>
    <w:p w14:paraId="5819F5CF" w14:textId="58ACBF71" w:rsidR="009C7B49" w:rsidRDefault="009C7B49" w:rsidP="009C7B49">
      <w:pPr>
        <w:pStyle w:val="ListParagraph"/>
        <w:numPr>
          <w:ilvl w:val="0"/>
          <w:numId w:val="2"/>
        </w:numPr>
        <w:tabs>
          <w:tab w:val="left" w:pos="180"/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Every member has the responsibility to ask questions, seek guidance, report suspected violations</w:t>
      </w:r>
      <w:r w:rsidR="000D6B4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and express concerns regarding compliance with this policy.  WCHRA will maintain a program to communicate to members its commitment to integrity and uncompromising values.  The program will inform members of policies and procedures regarding ethical business conduct</w:t>
      </w:r>
      <w:r w:rsidR="000D6B4B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assist them in resolving questions and in reporting suspected violations.  Retaliation against members who use these reporting mechanisms to raise genuine concern</w:t>
      </w:r>
      <w:r w:rsidR="000D6B4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will not be tolerated.</w:t>
      </w:r>
    </w:p>
    <w:p w14:paraId="0D2F3311" w14:textId="66C6C201" w:rsidR="009C7B49" w:rsidRDefault="009C7B49" w:rsidP="009C7B49">
      <w:pPr>
        <w:pStyle w:val="ListParagraph"/>
        <w:tabs>
          <w:tab w:val="left" w:pos="180"/>
          <w:tab w:val="left" w:pos="360"/>
        </w:tabs>
        <w:spacing w:after="0" w:line="240" w:lineRule="auto"/>
        <w:ind w:left="360"/>
        <w:rPr>
          <w:rFonts w:ascii="Arial" w:hAnsi="Arial" w:cs="Arial"/>
        </w:rPr>
      </w:pPr>
    </w:p>
    <w:p w14:paraId="720D8E5B" w14:textId="77777777" w:rsidR="009C7B49" w:rsidRDefault="009C7B49" w:rsidP="009C7B49">
      <w:pPr>
        <w:pStyle w:val="ListParagraph"/>
        <w:tabs>
          <w:tab w:val="left" w:pos="180"/>
          <w:tab w:val="left" w:pos="360"/>
        </w:tabs>
        <w:spacing w:after="0" w:line="240" w:lineRule="auto"/>
        <w:ind w:left="360"/>
        <w:rPr>
          <w:rFonts w:ascii="Arial" w:hAnsi="Arial" w:cs="Arial"/>
        </w:rPr>
      </w:pPr>
    </w:p>
    <w:p w14:paraId="77D9DB27" w14:textId="15972136" w:rsidR="009C7B49" w:rsidRDefault="009C7B49" w:rsidP="009C7B49">
      <w:pPr>
        <w:pStyle w:val="ListParagraph"/>
        <w:numPr>
          <w:ilvl w:val="0"/>
          <w:numId w:val="2"/>
        </w:numPr>
        <w:tabs>
          <w:tab w:val="left" w:pos="180"/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The WCHRA Board is responsible for providing policy guidance and issuing procedures to assist members in complying with WCHRA expectations of ethical business conduct and uncompromising values.  </w:t>
      </w:r>
      <w:r w:rsidR="000D6B4B">
        <w:rPr>
          <w:rFonts w:ascii="Arial" w:hAnsi="Arial" w:cs="Arial"/>
        </w:rPr>
        <w:t>Policy and procedures</w:t>
      </w:r>
      <w:r>
        <w:rPr>
          <w:rFonts w:ascii="Arial" w:hAnsi="Arial" w:cs="Arial"/>
        </w:rPr>
        <w:t xml:space="preserve"> constitute the standards of ethical business conduct required of all members.  The WCHRA Board is responsible for supporting </w:t>
      </w:r>
      <w:r w:rsidR="000D6B4B">
        <w:rPr>
          <w:rFonts w:ascii="Arial" w:hAnsi="Arial" w:cs="Arial"/>
        </w:rPr>
        <w:t>policy and procedure</w:t>
      </w:r>
      <w:r>
        <w:rPr>
          <w:rFonts w:ascii="Arial" w:hAnsi="Arial" w:cs="Arial"/>
        </w:rPr>
        <w:t xml:space="preserve"> implementation and monitoring </w:t>
      </w:r>
      <w:r w:rsidR="002E0DD1">
        <w:rPr>
          <w:rFonts w:ascii="Arial" w:hAnsi="Arial" w:cs="Arial"/>
        </w:rPr>
        <w:t xml:space="preserve">their </w:t>
      </w:r>
      <w:r>
        <w:rPr>
          <w:rFonts w:ascii="Arial" w:hAnsi="Arial" w:cs="Arial"/>
        </w:rPr>
        <w:t>compliance.</w:t>
      </w:r>
    </w:p>
    <w:p w14:paraId="797C7549" w14:textId="49FA2196" w:rsidR="009C7B49" w:rsidRDefault="009C7B49" w:rsidP="009C7B49">
      <w:pPr>
        <w:tabs>
          <w:tab w:val="left" w:pos="180"/>
          <w:tab w:val="left" w:pos="360"/>
        </w:tabs>
        <w:spacing w:after="0" w:line="240" w:lineRule="auto"/>
        <w:rPr>
          <w:rFonts w:ascii="Arial" w:hAnsi="Arial" w:cs="Arial"/>
        </w:rPr>
      </w:pPr>
    </w:p>
    <w:p w14:paraId="1BE74B90" w14:textId="59C18C28" w:rsidR="009C7B49" w:rsidRDefault="009C7B49" w:rsidP="009C7B49">
      <w:pPr>
        <w:tabs>
          <w:tab w:val="left" w:pos="180"/>
          <w:tab w:val="left" w:pos="360"/>
        </w:tabs>
        <w:spacing w:after="0" w:line="240" w:lineRule="auto"/>
        <w:rPr>
          <w:rFonts w:ascii="Arial" w:hAnsi="Arial" w:cs="Arial"/>
        </w:rPr>
      </w:pPr>
    </w:p>
    <w:p w14:paraId="76356DF7" w14:textId="7E841F3D" w:rsidR="009C7B49" w:rsidRDefault="009C7B49" w:rsidP="009C7B49">
      <w:pPr>
        <w:tabs>
          <w:tab w:val="left" w:pos="180"/>
          <w:tab w:val="left" w:pos="360"/>
        </w:tabs>
        <w:spacing w:after="0" w:line="240" w:lineRule="auto"/>
        <w:rPr>
          <w:rFonts w:ascii="Arial" w:hAnsi="Arial" w:cs="Arial"/>
        </w:rPr>
      </w:pPr>
    </w:p>
    <w:p w14:paraId="2DAF711B" w14:textId="77777777" w:rsidR="0068711D" w:rsidRDefault="0068711D" w:rsidP="009C7B49">
      <w:pPr>
        <w:tabs>
          <w:tab w:val="left" w:pos="180"/>
          <w:tab w:val="left" w:pos="360"/>
        </w:tabs>
        <w:spacing w:after="0" w:line="240" w:lineRule="auto"/>
        <w:rPr>
          <w:rFonts w:ascii="Arial" w:hAnsi="Arial" w:cs="Arial"/>
        </w:rPr>
      </w:pPr>
    </w:p>
    <w:p w14:paraId="6DECC229" w14:textId="529D9411" w:rsidR="009C7B49" w:rsidRPr="009C7B49" w:rsidRDefault="009C7B49" w:rsidP="009C7B49">
      <w:pPr>
        <w:tabs>
          <w:tab w:val="left" w:pos="180"/>
          <w:tab w:val="left" w:pos="360"/>
        </w:tabs>
        <w:spacing w:after="0" w:line="240" w:lineRule="auto"/>
        <w:rPr>
          <w:rFonts w:ascii="Arial" w:hAnsi="Arial" w:cs="Arial"/>
        </w:rPr>
      </w:pPr>
    </w:p>
    <w:p w14:paraId="3D0D8AB6" w14:textId="03A4190B" w:rsidR="00016F8C" w:rsidRDefault="0057365C" w:rsidP="00016F8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Board Member Name:  _____________________________________________________</w:t>
      </w:r>
    </w:p>
    <w:p w14:paraId="7FA7639E" w14:textId="2879F6C3" w:rsidR="0057365C" w:rsidRDefault="0057365C" w:rsidP="00016F8C">
      <w:pPr>
        <w:spacing w:after="0" w:line="240" w:lineRule="auto"/>
        <w:rPr>
          <w:rFonts w:ascii="Arial" w:hAnsi="Arial" w:cs="Arial"/>
        </w:rPr>
      </w:pPr>
    </w:p>
    <w:p w14:paraId="69FC715A" w14:textId="149573B9" w:rsidR="0057365C" w:rsidRDefault="0057365C" w:rsidP="00016F8C">
      <w:pPr>
        <w:spacing w:after="0" w:line="240" w:lineRule="auto"/>
        <w:rPr>
          <w:rFonts w:ascii="Arial" w:hAnsi="Arial" w:cs="Arial"/>
        </w:rPr>
      </w:pPr>
    </w:p>
    <w:p w14:paraId="44853482" w14:textId="77777777" w:rsidR="0057365C" w:rsidRDefault="0057365C" w:rsidP="00016F8C">
      <w:pPr>
        <w:spacing w:after="0" w:line="240" w:lineRule="auto"/>
        <w:rPr>
          <w:rFonts w:ascii="Arial" w:hAnsi="Arial" w:cs="Arial"/>
        </w:rPr>
      </w:pPr>
    </w:p>
    <w:p w14:paraId="11D6FA15" w14:textId="453C30D3" w:rsidR="0057365C" w:rsidRDefault="0057365C" w:rsidP="00016F8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Board Member Signature:  __________________________________________________</w:t>
      </w:r>
    </w:p>
    <w:p w14:paraId="3129E113" w14:textId="2EAC6840" w:rsidR="0057365C" w:rsidRDefault="0057365C" w:rsidP="00016F8C">
      <w:pPr>
        <w:spacing w:after="0" w:line="240" w:lineRule="auto"/>
        <w:rPr>
          <w:rFonts w:ascii="Arial" w:hAnsi="Arial" w:cs="Arial"/>
        </w:rPr>
      </w:pPr>
    </w:p>
    <w:p w14:paraId="27282AA1" w14:textId="5837B1F8" w:rsidR="0057365C" w:rsidRDefault="0057365C" w:rsidP="00016F8C">
      <w:pPr>
        <w:spacing w:after="0" w:line="240" w:lineRule="auto"/>
        <w:rPr>
          <w:rFonts w:ascii="Arial" w:hAnsi="Arial" w:cs="Arial"/>
        </w:rPr>
      </w:pPr>
    </w:p>
    <w:p w14:paraId="6BB3549A" w14:textId="77777777" w:rsidR="0057365C" w:rsidRDefault="0057365C" w:rsidP="00016F8C">
      <w:pPr>
        <w:spacing w:after="0" w:line="240" w:lineRule="auto"/>
        <w:rPr>
          <w:rFonts w:ascii="Arial" w:hAnsi="Arial" w:cs="Arial"/>
        </w:rPr>
      </w:pPr>
    </w:p>
    <w:p w14:paraId="2EA28609" w14:textId="62790813" w:rsidR="0057365C" w:rsidRPr="00016F8C" w:rsidRDefault="0057365C" w:rsidP="00016F8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Date:  _______________________________________________</w:t>
      </w:r>
    </w:p>
    <w:sectPr w:rsidR="0057365C" w:rsidRPr="00016F8C" w:rsidSect="0068711D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E2E5F"/>
    <w:multiLevelType w:val="hybridMultilevel"/>
    <w:tmpl w:val="69B4AF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51FF6050"/>
    <w:multiLevelType w:val="hybridMultilevel"/>
    <w:tmpl w:val="00842FE0"/>
    <w:lvl w:ilvl="0" w:tplc="FC3670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C1F6E"/>
    <w:multiLevelType w:val="hybridMultilevel"/>
    <w:tmpl w:val="F39C29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9079F7"/>
    <w:multiLevelType w:val="hybridMultilevel"/>
    <w:tmpl w:val="2354BCC4"/>
    <w:lvl w:ilvl="0" w:tplc="50A068B4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64F96038"/>
    <w:multiLevelType w:val="hybridMultilevel"/>
    <w:tmpl w:val="36942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495890">
    <w:abstractNumId w:val="1"/>
  </w:num>
  <w:num w:numId="2" w16cid:durableId="1463885389">
    <w:abstractNumId w:val="3"/>
  </w:num>
  <w:num w:numId="3" w16cid:durableId="1708947164">
    <w:abstractNumId w:val="4"/>
  </w:num>
  <w:num w:numId="4" w16cid:durableId="528252174">
    <w:abstractNumId w:val="2"/>
  </w:num>
  <w:num w:numId="5" w16cid:durableId="271523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F8C"/>
    <w:rsid w:val="00016F8C"/>
    <w:rsid w:val="00083237"/>
    <w:rsid w:val="000D6B4B"/>
    <w:rsid w:val="001665E5"/>
    <w:rsid w:val="002E0DD1"/>
    <w:rsid w:val="00365126"/>
    <w:rsid w:val="0057365C"/>
    <w:rsid w:val="00673863"/>
    <w:rsid w:val="00685365"/>
    <w:rsid w:val="0068711D"/>
    <w:rsid w:val="007D443A"/>
    <w:rsid w:val="00872994"/>
    <w:rsid w:val="009C7B49"/>
    <w:rsid w:val="009D7610"/>
    <w:rsid w:val="00B168CA"/>
    <w:rsid w:val="00C10FBC"/>
    <w:rsid w:val="00C371BF"/>
    <w:rsid w:val="00CC4CFF"/>
    <w:rsid w:val="00E0546A"/>
    <w:rsid w:val="00EC18D8"/>
    <w:rsid w:val="00F1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0696E"/>
  <w15:chartTrackingRefBased/>
  <w15:docId w15:val="{5A7C8477-A2BD-468D-B30C-84C17019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King</dc:creator>
  <cp:keywords/>
  <dc:description/>
  <cp:lastModifiedBy>Darla Fortner</cp:lastModifiedBy>
  <cp:revision>2</cp:revision>
  <dcterms:created xsi:type="dcterms:W3CDTF">2024-08-29T18:13:00Z</dcterms:created>
  <dcterms:modified xsi:type="dcterms:W3CDTF">2024-08-29T18:13:00Z</dcterms:modified>
</cp:coreProperties>
</file>